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ABDA" w14:textId="152520E0" w:rsidR="001534C7" w:rsidRDefault="001534C7" w:rsidP="00153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A87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14:paraId="11B3CA8D" w14:textId="77777777" w:rsidR="001534C7" w:rsidRPr="00D15A87" w:rsidRDefault="001534C7" w:rsidP="00153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6E3C8B" w14:textId="480488EB" w:rsidR="001534C7" w:rsidRPr="006B0B9B" w:rsidRDefault="001534C7" w:rsidP="001534C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cstheme="minorHAnsi"/>
          <w:b/>
          <w:sz w:val="28"/>
          <w:szCs w:val="28"/>
        </w:rPr>
      </w:pPr>
      <w:r w:rsidRPr="00FE63E7">
        <w:rPr>
          <w:rFonts w:ascii="Times New Roman" w:hAnsi="Times New Roman" w:cs="Times New Roman"/>
          <w:sz w:val="28"/>
          <w:szCs w:val="28"/>
        </w:rPr>
        <w:t xml:space="preserve">Начата процедура </w:t>
      </w:r>
      <w:r w:rsidR="007615DC">
        <w:rPr>
          <w:rFonts w:ascii="Times New Roman" w:hAnsi="Times New Roman" w:cs="Times New Roman"/>
          <w:sz w:val="28"/>
          <w:szCs w:val="28"/>
        </w:rPr>
        <w:t>доу</w:t>
      </w:r>
      <w:r w:rsidRPr="00FE63E7">
        <w:rPr>
          <w:rFonts w:ascii="Times New Roman" w:hAnsi="Times New Roman" w:cs="Times New Roman"/>
          <w:sz w:val="28"/>
          <w:szCs w:val="28"/>
        </w:rPr>
        <w:t xml:space="preserve">комплектования муниципальных дошкольных образовательных </w:t>
      </w:r>
      <w:r w:rsidR="00FD6D0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r w:rsidRPr="00FE63E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FE63E7">
        <w:rPr>
          <w:rFonts w:ascii="Times New Roman" w:hAnsi="Times New Roman" w:cs="Times New Roman"/>
          <w:sz w:val="28"/>
          <w:szCs w:val="28"/>
        </w:rPr>
        <w:t xml:space="preserve">) </w:t>
      </w:r>
      <w:r w:rsidR="00FD6D03">
        <w:rPr>
          <w:rFonts w:ascii="Times New Roman" w:hAnsi="Times New Roman" w:cs="Times New Roman"/>
          <w:sz w:val="28"/>
          <w:szCs w:val="28"/>
        </w:rPr>
        <w:t>на 202</w:t>
      </w:r>
      <w:r w:rsidR="00B503AA">
        <w:rPr>
          <w:rFonts w:ascii="Times New Roman" w:hAnsi="Times New Roman" w:cs="Times New Roman"/>
          <w:sz w:val="28"/>
          <w:szCs w:val="28"/>
        </w:rPr>
        <w:t>5</w:t>
      </w:r>
      <w:r w:rsidR="00FD6D03">
        <w:rPr>
          <w:rFonts w:ascii="Times New Roman" w:hAnsi="Times New Roman" w:cs="Times New Roman"/>
          <w:sz w:val="28"/>
          <w:szCs w:val="28"/>
        </w:rPr>
        <w:t>/202</w:t>
      </w:r>
      <w:r w:rsidR="00B503AA">
        <w:rPr>
          <w:rFonts w:ascii="Times New Roman" w:hAnsi="Times New Roman" w:cs="Times New Roman"/>
          <w:sz w:val="28"/>
          <w:szCs w:val="28"/>
        </w:rPr>
        <w:t>6</w:t>
      </w:r>
      <w:r w:rsidRPr="00FE63E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515789C" w14:textId="77777777" w:rsidR="001534C7" w:rsidRPr="000452B7" w:rsidRDefault="001534C7" w:rsidP="001534C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B7">
        <w:rPr>
          <w:rFonts w:ascii="Times New Roman" w:hAnsi="Times New Roman" w:cs="Times New Roman"/>
          <w:b/>
          <w:sz w:val="28"/>
          <w:szCs w:val="28"/>
        </w:rPr>
        <w:t>Прежде чем ознакомиться со списками, просим принять во внимание следующую информацию.</w:t>
      </w:r>
    </w:p>
    <w:p w14:paraId="33C0E9E4" w14:textId="77777777" w:rsidR="001534C7" w:rsidRPr="003B3B0B" w:rsidRDefault="001534C7" w:rsidP="001534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0B">
        <w:rPr>
          <w:rFonts w:ascii="Times New Roman" w:hAnsi="Times New Roman" w:cs="Times New Roman"/>
          <w:b/>
          <w:sz w:val="28"/>
          <w:szCs w:val="28"/>
        </w:rPr>
        <w:t>Порядок выдачи путевок:</w:t>
      </w:r>
    </w:p>
    <w:p w14:paraId="5768C161" w14:textId="601F9889" w:rsidR="005D64B8" w:rsidRPr="005D64B8" w:rsidRDefault="001534C7" w:rsidP="005D64B8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распределения ребенка в МДОУ</w:t>
      </w:r>
      <w:r w:rsidR="00DE5B4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необходимо обратиться</w:t>
      </w:r>
      <w:r w:rsidR="00365282">
        <w:rPr>
          <w:rFonts w:ascii="Times New Roman" w:hAnsi="Times New Roman" w:cs="Times New Roman"/>
          <w:sz w:val="28"/>
          <w:szCs w:val="28"/>
        </w:rPr>
        <w:t xml:space="preserve"> за путевкой</w:t>
      </w:r>
      <w:r w:rsidR="00DE5B4A">
        <w:rPr>
          <w:rFonts w:ascii="Times New Roman" w:hAnsi="Times New Roman" w:cs="Times New Roman"/>
          <w:sz w:val="28"/>
          <w:szCs w:val="28"/>
        </w:rPr>
        <w:t xml:space="preserve"> в комитет администрации Первомайского района по образованию</w:t>
      </w:r>
      <w:r w:rsidR="006A0499">
        <w:rPr>
          <w:rFonts w:ascii="Times New Roman" w:hAnsi="Times New Roman" w:cs="Times New Roman"/>
          <w:sz w:val="28"/>
          <w:szCs w:val="28"/>
        </w:rPr>
        <w:t xml:space="preserve"> </w:t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(г. Новоалтайск,</w:t>
      </w:r>
      <w:r w:rsidR="00365282">
        <w:rPr>
          <w:rFonts w:ascii="Times New Roman" w:hAnsi="Times New Roman" w:cs="Times New Roman"/>
          <w:sz w:val="28"/>
          <w:szCs w:val="28"/>
        </w:rPr>
        <w:br/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 xml:space="preserve"> ул. Деповская, </w:t>
      </w:r>
      <w:r w:rsidR="0036528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 xml:space="preserve">32, </w:t>
      </w:r>
      <w:proofErr w:type="spellStart"/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6A0499" w:rsidRPr="00365282">
        <w:rPr>
          <w:rFonts w:ascii="Times New Roman" w:hAnsi="Times New Roman" w:cs="Times New Roman"/>
          <w:b/>
          <w:bCs/>
          <w:sz w:val="28"/>
          <w:szCs w:val="28"/>
        </w:rPr>
        <w:t>. 2</w:t>
      </w:r>
      <w:r w:rsidR="00365282" w:rsidRPr="0036528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65282" w:rsidRPr="00365282">
        <w:rPr>
          <w:rFonts w:ascii="Times New Roman" w:hAnsi="Times New Roman" w:cs="Times New Roman"/>
          <w:sz w:val="28"/>
          <w:szCs w:val="28"/>
        </w:rPr>
        <w:t xml:space="preserve"> </w:t>
      </w:r>
      <w:r w:rsidR="005D64B8">
        <w:rPr>
          <w:rFonts w:ascii="Times New Roman" w:hAnsi="Times New Roman" w:cs="Times New Roman"/>
          <w:sz w:val="28"/>
          <w:szCs w:val="28"/>
        </w:rPr>
        <w:t>02.07, 03.07.</w:t>
      </w:r>
      <w:r w:rsidR="005D64B8" w:rsidRPr="005D64B8">
        <w:rPr>
          <w:rFonts w:ascii="Times New Roman" w:hAnsi="Times New Roman" w:cs="Times New Roman"/>
          <w:sz w:val="28"/>
          <w:szCs w:val="28"/>
        </w:rPr>
        <w:t xml:space="preserve"> </w:t>
      </w:r>
      <w:r w:rsidR="005D64B8" w:rsidRPr="0088335C">
        <w:rPr>
          <w:rFonts w:ascii="Times New Roman" w:hAnsi="Times New Roman" w:cs="Times New Roman"/>
          <w:sz w:val="28"/>
          <w:szCs w:val="28"/>
        </w:rPr>
        <w:t>(</w:t>
      </w:r>
      <w:r w:rsidR="005D64B8" w:rsidRPr="00FD6D03">
        <w:rPr>
          <w:rFonts w:ascii="Times New Roman" w:hAnsi="Times New Roman"/>
          <w:b/>
          <w:sz w:val="28"/>
          <w:szCs w:val="28"/>
        </w:rPr>
        <w:t xml:space="preserve">8.00 до </w:t>
      </w:r>
      <w:r w:rsidR="005D64B8">
        <w:rPr>
          <w:rFonts w:ascii="Times New Roman" w:hAnsi="Times New Roman"/>
          <w:b/>
          <w:sz w:val="28"/>
          <w:szCs w:val="28"/>
        </w:rPr>
        <w:t>16</w:t>
      </w:r>
      <w:r w:rsidR="005D64B8" w:rsidRPr="00FD6D03">
        <w:rPr>
          <w:rFonts w:ascii="Times New Roman" w:hAnsi="Times New Roman"/>
          <w:b/>
          <w:sz w:val="28"/>
          <w:szCs w:val="28"/>
        </w:rPr>
        <w:t>.</w:t>
      </w:r>
      <w:r w:rsidR="005D64B8">
        <w:rPr>
          <w:rFonts w:ascii="Times New Roman" w:hAnsi="Times New Roman"/>
          <w:b/>
          <w:sz w:val="28"/>
          <w:szCs w:val="28"/>
        </w:rPr>
        <w:t>3</w:t>
      </w:r>
      <w:r w:rsidR="005D64B8" w:rsidRPr="00FD6D03">
        <w:rPr>
          <w:rFonts w:ascii="Times New Roman" w:hAnsi="Times New Roman"/>
          <w:b/>
          <w:sz w:val="28"/>
          <w:szCs w:val="28"/>
        </w:rPr>
        <w:t>0, перерыв с 13.00 до 14.00</w:t>
      </w:r>
      <w:r w:rsidR="005D64B8" w:rsidRPr="0088335C">
        <w:rPr>
          <w:rFonts w:ascii="Times New Roman" w:hAnsi="Times New Roman" w:cs="Times New Roman"/>
          <w:sz w:val="28"/>
          <w:szCs w:val="28"/>
        </w:rPr>
        <w:t>)</w:t>
      </w:r>
      <w:r w:rsidR="005D64B8">
        <w:rPr>
          <w:rFonts w:ascii="Times New Roman" w:hAnsi="Times New Roman" w:cs="Times New Roman"/>
          <w:sz w:val="28"/>
          <w:szCs w:val="28"/>
        </w:rPr>
        <w:t>,</w:t>
      </w:r>
      <w:r w:rsidR="005D64B8" w:rsidRPr="005D64B8">
        <w:rPr>
          <w:rFonts w:ascii="Times New Roman" w:hAnsi="Times New Roman" w:cs="Times New Roman"/>
          <w:sz w:val="28"/>
          <w:szCs w:val="28"/>
        </w:rPr>
        <w:t xml:space="preserve"> 04.07. с </w:t>
      </w:r>
      <w:r w:rsidR="005D64B8" w:rsidRPr="005D64B8">
        <w:rPr>
          <w:rFonts w:ascii="Times New Roman" w:hAnsi="Times New Roman" w:cs="Times New Roman"/>
          <w:sz w:val="28"/>
          <w:szCs w:val="28"/>
        </w:rPr>
        <w:t>(</w:t>
      </w:r>
      <w:r w:rsidR="005D64B8" w:rsidRPr="005D64B8">
        <w:rPr>
          <w:rFonts w:ascii="Times New Roman" w:hAnsi="Times New Roman"/>
          <w:b/>
          <w:sz w:val="28"/>
          <w:szCs w:val="28"/>
        </w:rPr>
        <w:t xml:space="preserve">8.00 до </w:t>
      </w:r>
      <w:r w:rsidR="005D64B8">
        <w:rPr>
          <w:rFonts w:ascii="Times New Roman" w:hAnsi="Times New Roman"/>
          <w:b/>
          <w:sz w:val="28"/>
          <w:szCs w:val="28"/>
        </w:rPr>
        <w:t>15</w:t>
      </w:r>
      <w:r w:rsidR="005D64B8" w:rsidRPr="005D64B8">
        <w:rPr>
          <w:rFonts w:ascii="Times New Roman" w:hAnsi="Times New Roman"/>
          <w:b/>
          <w:sz w:val="28"/>
          <w:szCs w:val="28"/>
        </w:rPr>
        <w:t>.</w:t>
      </w:r>
      <w:r w:rsidR="005D64B8">
        <w:rPr>
          <w:rFonts w:ascii="Times New Roman" w:hAnsi="Times New Roman"/>
          <w:b/>
          <w:sz w:val="28"/>
          <w:szCs w:val="28"/>
        </w:rPr>
        <w:t>3</w:t>
      </w:r>
      <w:r w:rsidR="005D64B8" w:rsidRPr="005D64B8">
        <w:rPr>
          <w:rFonts w:ascii="Times New Roman" w:hAnsi="Times New Roman"/>
          <w:b/>
          <w:sz w:val="28"/>
          <w:szCs w:val="28"/>
        </w:rPr>
        <w:t>0, перерыв с 13.00 до 14.00</w:t>
      </w:r>
      <w:r w:rsidR="005D64B8" w:rsidRPr="005D64B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AD994EA" w14:textId="68CF88C4" w:rsidR="00015907" w:rsidRPr="005D64B8" w:rsidRDefault="00DE5B4A" w:rsidP="005D6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29A9D" w14:textId="77777777" w:rsidR="00BD15F5" w:rsidRDefault="000E5C86" w:rsidP="00BD15F5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Путевка предоставляется родителям (законным представителям) на основании документов:</w:t>
      </w:r>
    </w:p>
    <w:p w14:paraId="28626F6C" w14:textId="77777777" w:rsidR="000E5C86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A5A">
        <w:rPr>
          <w:rFonts w:ascii="Times New Roman" w:hAnsi="Times New Roman" w:cs="Times New Roman"/>
          <w:sz w:val="28"/>
          <w:szCs w:val="28"/>
        </w:rPr>
        <w:t>па</w:t>
      </w:r>
      <w:r w:rsidR="00961362">
        <w:rPr>
          <w:rFonts w:ascii="Times New Roman" w:hAnsi="Times New Roman" w:cs="Times New Roman"/>
          <w:sz w:val="28"/>
          <w:szCs w:val="28"/>
        </w:rPr>
        <w:t>спорт;</w:t>
      </w:r>
    </w:p>
    <w:p w14:paraId="63595BC6" w14:textId="77777777" w:rsidR="000E5C86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14:paraId="76229717" w14:textId="77777777" w:rsidR="000E5C86" w:rsidRPr="00B503AA" w:rsidRDefault="000E5C86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AA">
        <w:rPr>
          <w:rFonts w:ascii="Times New Roman" w:hAnsi="Times New Roman" w:cs="Times New Roman"/>
          <w:b/>
          <w:sz w:val="28"/>
          <w:szCs w:val="28"/>
        </w:rPr>
        <w:t>- документ</w:t>
      </w:r>
      <w:r w:rsidR="00961362" w:rsidRPr="00B503AA">
        <w:rPr>
          <w:rFonts w:ascii="Times New Roman" w:hAnsi="Times New Roman" w:cs="Times New Roman"/>
          <w:b/>
          <w:sz w:val="28"/>
          <w:szCs w:val="28"/>
        </w:rPr>
        <w:t>,</w:t>
      </w:r>
      <w:r w:rsidRPr="00B503AA">
        <w:rPr>
          <w:rFonts w:ascii="Times New Roman" w:hAnsi="Times New Roman" w:cs="Times New Roman"/>
          <w:b/>
          <w:sz w:val="28"/>
          <w:szCs w:val="28"/>
        </w:rPr>
        <w:t xml:space="preserve"> подтверждающий льготную категорию (при наличии).</w:t>
      </w:r>
    </w:p>
    <w:p w14:paraId="280B373B" w14:textId="77777777" w:rsidR="00425428" w:rsidRPr="00B503AA" w:rsidRDefault="00425428" w:rsidP="000E5C86">
      <w:pPr>
        <w:pStyle w:val="a3"/>
        <w:spacing w:after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51A5A" w14:textId="77777777" w:rsidR="001534C7" w:rsidRPr="0088335C" w:rsidRDefault="001534C7" w:rsidP="001534C7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C324A8" w:rsidRPr="00C324A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C324A8" w:rsidRPr="00C324A8">
        <w:rPr>
          <w:rFonts w:ascii="Times New Roman" w:hAnsi="Times New Roman" w:cs="Times New Roman"/>
          <w:sz w:val="28"/>
          <w:szCs w:val="28"/>
        </w:rPr>
        <w:t xml:space="preserve"> </w:t>
      </w:r>
      <w:r w:rsidR="00C324A8" w:rsidRPr="00C324A8">
        <w:rPr>
          <w:rFonts w:ascii="Times New Roman" w:hAnsi="Times New Roman" w:cs="Times New Roman"/>
          <w:b/>
          <w:sz w:val="28"/>
          <w:szCs w:val="28"/>
        </w:rPr>
        <w:t>качества и доступности дошкольного образования</w:t>
      </w:r>
      <w:r w:rsidR="00C324A8">
        <w:rPr>
          <w:rFonts w:ascii="Times New Roman" w:hAnsi="Times New Roman" w:cs="Times New Roman"/>
          <w:b/>
          <w:sz w:val="28"/>
          <w:szCs w:val="28"/>
        </w:rPr>
        <w:t>,</w:t>
      </w:r>
      <w:r w:rsidR="00C324A8" w:rsidRPr="00E61244">
        <w:rPr>
          <w:sz w:val="28"/>
          <w:szCs w:val="28"/>
        </w:rPr>
        <w:t xml:space="preserve"> </w:t>
      </w:r>
      <w:r w:rsidRPr="00C81E82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C81E82">
        <w:rPr>
          <w:rFonts w:ascii="Times New Roman" w:hAnsi="Times New Roman" w:cs="Times New Roman"/>
          <w:b/>
          <w:sz w:val="28"/>
          <w:szCs w:val="28"/>
        </w:rPr>
        <w:t>в реестре очередников</w:t>
      </w:r>
      <w:r w:rsidRPr="0088335C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Pr="000F606A">
        <w:rPr>
          <w:rFonts w:ascii="Times New Roman" w:hAnsi="Times New Roman" w:cs="Times New Roman"/>
          <w:b/>
          <w:sz w:val="28"/>
          <w:szCs w:val="28"/>
        </w:rPr>
        <w:t>в привычные дни приема</w:t>
      </w:r>
      <w:r w:rsidRPr="0088335C">
        <w:rPr>
          <w:rFonts w:ascii="Times New Roman" w:hAnsi="Times New Roman" w:cs="Times New Roman"/>
          <w:sz w:val="28"/>
          <w:szCs w:val="28"/>
        </w:rPr>
        <w:t xml:space="preserve"> (</w:t>
      </w:r>
      <w:r w:rsidR="00C324A8">
        <w:rPr>
          <w:rFonts w:ascii="Times New Roman" w:hAnsi="Times New Roman" w:cs="Times New Roman"/>
          <w:sz w:val="28"/>
          <w:szCs w:val="28"/>
        </w:rPr>
        <w:t xml:space="preserve">вторник, четверг - </w:t>
      </w:r>
      <w:r w:rsidR="00C324A8" w:rsidRPr="00FD6D03">
        <w:rPr>
          <w:rFonts w:ascii="Times New Roman" w:hAnsi="Times New Roman"/>
          <w:b/>
          <w:sz w:val="28"/>
          <w:szCs w:val="28"/>
        </w:rPr>
        <w:t>8.00 до 17.00, перерыв с 13.00 до 14.00</w:t>
      </w:r>
      <w:r w:rsidRPr="0088335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0C250" w14:textId="77777777" w:rsidR="00C324A8" w:rsidRPr="00C324A8" w:rsidRDefault="00C324A8" w:rsidP="00C324A8">
      <w:pPr>
        <w:pStyle w:val="a3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11AA">
        <w:rPr>
          <w:rFonts w:ascii="Times New Roman" w:hAnsi="Times New Roman" w:cs="Times New Roman"/>
          <w:b/>
          <w:sz w:val="28"/>
          <w:szCs w:val="28"/>
          <w:u w:val="single"/>
        </w:rPr>
        <w:t>Обращаем внимание,</w:t>
      </w:r>
      <w:r w:rsidRPr="00E511AA">
        <w:rPr>
          <w:rFonts w:ascii="Times New Roman" w:hAnsi="Times New Roman" w:cs="Times New Roman"/>
          <w:sz w:val="28"/>
          <w:szCs w:val="28"/>
        </w:rPr>
        <w:t xml:space="preserve"> что </w:t>
      </w:r>
      <w:r w:rsidR="00531292">
        <w:rPr>
          <w:rFonts w:ascii="Times New Roman" w:hAnsi="Times New Roman" w:cs="Times New Roman"/>
          <w:b/>
          <w:sz w:val="28"/>
          <w:szCs w:val="28"/>
        </w:rPr>
        <w:t>места</w:t>
      </w:r>
      <w:r w:rsidRPr="00E511A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Pr="00E511AA">
        <w:rPr>
          <w:rFonts w:ascii="Times New Roman" w:hAnsi="Times New Roman" w:cs="Times New Roman"/>
          <w:b/>
          <w:sz w:val="28"/>
          <w:szCs w:val="28"/>
        </w:rPr>
        <w:t xml:space="preserve"> будут предоставляться согласно автоматически сформированным спискам в конкретные детские сады. </w:t>
      </w:r>
    </w:p>
    <w:p w14:paraId="5E9B6C2D" w14:textId="77777777" w:rsidR="0041023C" w:rsidRPr="006A0499" w:rsidRDefault="00C324A8" w:rsidP="00FD6D03">
      <w:pPr>
        <w:pStyle w:val="a3"/>
        <w:widowControl w:val="0"/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D03">
        <w:rPr>
          <w:rFonts w:ascii="Times New Roman" w:hAnsi="Times New Roman" w:cs="Times New Roman"/>
          <w:sz w:val="28"/>
          <w:szCs w:val="28"/>
        </w:rPr>
        <w:t>Путевка является именной, ее возможно получить</w:t>
      </w:r>
      <w:r w:rsidR="0041023C" w:rsidRPr="00FD6D03">
        <w:rPr>
          <w:rFonts w:ascii="Times New Roman" w:hAnsi="Times New Roman" w:cs="Times New Roman"/>
          <w:sz w:val="28"/>
          <w:szCs w:val="28"/>
        </w:rPr>
        <w:t xml:space="preserve"> </w:t>
      </w:r>
      <w:r w:rsidR="00FD6D03" w:rsidRPr="00FD6D03">
        <w:rPr>
          <w:rFonts w:ascii="Times New Roman" w:hAnsi="Times New Roman" w:cs="Times New Roman"/>
          <w:sz w:val="28"/>
          <w:szCs w:val="28"/>
        </w:rPr>
        <w:t>в день приема, передать другому ребенку невозможно.</w:t>
      </w:r>
      <w:r w:rsidR="0041023C" w:rsidRPr="00FD6D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1D098" w14:textId="77777777" w:rsidR="006A0499" w:rsidRDefault="006A0499" w:rsidP="006A0499">
      <w:pPr>
        <w:pStyle w:val="a3"/>
        <w:widowControl w:val="0"/>
        <w:numPr>
          <w:ilvl w:val="0"/>
          <w:numId w:val="2"/>
        </w:numPr>
        <w:tabs>
          <w:tab w:val="clear" w:pos="121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499">
        <w:rPr>
          <w:rFonts w:ascii="Times New Roman" w:hAnsi="Times New Roman" w:cs="Times New Roman"/>
          <w:b/>
          <w:sz w:val="28"/>
          <w:szCs w:val="28"/>
          <w:u w:val="single"/>
        </w:rPr>
        <w:t>Получить информацию на интересующие 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 по решению возникших проблем возможно без личного присутствия, позвонив специалисту по телефону: 8(38532)22991 (вторник с 8.00 – 13.00 с 14.00</w:t>
      </w:r>
      <w:r w:rsidR="008056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- 17.00,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ч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етверг с 8.00 – 13.00 с 14.00- 17.00)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73FC0D50" w14:textId="77777777" w:rsidR="006A0499" w:rsidRPr="00365282" w:rsidRDefault="006A0499" w:rsidP="00365282">
      <w:pPr>
        <w:pStyle w:val="a3"/>
        <w:widowControl w:val="0"/>
        <w:numPr>
          <w:ilvl w:val="0"/>
          <w:numId w:val="2"/>
        </w:numPr>
        <w:tabs>
          <w:tab w:val="clear" w:pos="121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4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Оформить письменное обращение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по любому интересующему вопросу возможно через Интернет-приемную комитета по образованию через сайт: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rono_ins@mail.ru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Pr="006A0499">
        <w:rPr>
          <w:rFonts w:ascii="Times New Roman" w:hAnsi="Times New Roman" w:cs="Times New Roman"/>
          <w:bCs/>
          <w:sz w:val="28"/>
          <w:szCs w:val="28"/>
          <w:u w:val="single"/>
        </w:rPr>
        <w:t>либо направить письмо почтой (г. Новоалтайск,</w:t>
      </w:r>
      <w:r w:rsidR="00365282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3652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 Деповская, </w:t>
      </w:r>
      <w:r w:rsidR="003652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д. </w:t>
      </w:r>
      <w:r w:rsidRPr="00365282">
        <w:rPr>
          <w:rFonts w:ascii="Times New Roman" w:hAnsi="Times New Roman" w:cs="Times New Roman"/>
          <w:bCs/>
          <w:sz w:val="28"/>
          <w:szCs w:val="28"/>
          <w:u w:val="single"/>
        </w:rPr>
        <w:t>32).</w:t>
      </w:r>
    </w:p>
    <w:p w14:paraId="2797BBD0" w14:textId="77777777" w:rsidR="006A0499" w:rsidRDefault="006A0499" w:rsidP="006A0499">
      <w:pPr>
        <w:jc w:val="center"/>
      </w:pPr>
    </w:p>
    <w:p w14:paraId="030CD6E2" w14:textId="77777777" w:rsidR="006A0499" w:rsidRDefault="006A049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4F96" w14:paraId="516C4DFC" w14:textId="77777777">
        <w:tc>
          <w:tcPr>
            <w:tcW w:w="9345" w:type="dxa"/>
          </w:tcPr>
          <w:p w14:paraId="491BFAAB" w14:textId="758A9CC6" w:rsidR="00EA4F96" w:rsidRDefault="00EA4F96">
            <w:r w:rsidRPr="00A2584E">
              <w:lastRenderedPageBreak/>
              <w:t xml:space="preserve">БОЛТАЕВА НАРМИН </w:t>
            </w:r>
          </w:p>
        </w:tc>
      </w:tr>
      <w:tr w:rsidR="00EA4F96" w14:paraId="418EF2A7" w14:textId="77777777">
        <w:tc>
          <w:tcPr>
            <w:tcW w:w="9345" w:type="dxa"/>
          </w:tcPr>
          <w:p w14:paraId="210E6D97" w14:textId="7790DC80" w:rsidR="00EA4F96" w:rsidRDefault="00EA4F96">
            <w:r w:rsidRPr="00A2584E">
              <w:t xml:space="preserve">ЛЕОНОВ ГРИГОРИЙ </w:t>
            </w:r>
          </w:p>
        </w:tc>
      </w:tr>
      <w:tr w:rsidR="00EA4F96" w14:paraId="4A9B84A8" w14:textId="77777777">
        <w:tc>
          <w:tcPr>
            <w:tcW w:w="9345" w:type="dxa"/>
          </w:tcPr>
          <w:p w14:paraId="253703DA" w14:textId="28608D73" w:rsidR="00EA4F96" w:rsidRDefault="00EA4F96">
            <w:r w:rsidRPr="00A2584E">
              <w:t xml:space="preserve">ЛОГИНОВ МИХАИЛ </w:t>
            </w:r>
          </w:p>
        </w:tc>
      </w:tr>
      <w:tr w:rsidR="00EA4F96" w14:paraId="5F879083" w14:textId="77777777">
        <w:tc>
          <w:tcPr>
            <w:tcW w:w="9345" w:type="dxa"/>
          </w:tcPr>
          <w:p w14:paraId="7E1AA70D" w14:textId="4287020F" w:rsidR="00EA4F96" w:rsidRDefault="00EA4F96">
            <w:r w:rsidRPr="00371D4A">
              <w:t xml:space="preserve">ВИЛИСОВ РАМИЛЬ </w:t>
            </w:r>
          </w:p>
        </w:tc>
      </w:tr>
      <w:tr w:rsidR="00EA4F96" w14:paraId="7DA201F4" w14:textId="77777777">
        <w:tc>
          <w:tcPr>
            <w:tcW w:w="9345" w:type="dxa"/>
          </w:tcPr>
          <w:p w14:paraId="44229459" w14:textId="02CF5368" w:rsidR="00EA4F96" w:rsidRPr="00371D4A" w:rsidRDefault="00EA4F96">
            <w:r w:rsidRPr="00371D4A">
              <w:t xml:space="preserve">ПОПОВА СОФИЯ </w:t>
            </w:r>
          </w:p>
        </w:tc>
      </w:tr>
      <w:tr w:rsidR="00EA4F96" w14:paraId="003CC584" w14:textId="77777777">
        <w:tc>
          <w:tcPr>
            <w:tcW w:w="9345" w:type="dxa"/>
          </w:tcPr>
          <w:p w14:paraId="56B1DB74" w14:textId="1FF26AA6" w:rsidR="00EA4F96" w:rsidRPr="00371D4A" w:rsidRDefault="00EA4F96">
            <w:r w:rsidRPr="00841386">
              <w:t xml:space="preserve">КУРКИНА АННА </w:t>
            </w:r>
          </w:p>
        </w:tc>
      </w:tr>
      <w:tr w:rsidR="00EA4F96" w14:paraId="760F7A15" w14:textId="77777777">
        <w:tc>
          <w:tcPr>
            <w:tcW w:w="9345" w:type="dxa"/>
          </w:tcPr>
          <w:p w14:paraId="4D9C08EE" w14:textId="5FB02AE5" w:rsidR="00EA4F96" w:rsidRPr="00371D4A" w:rsidRDefault="00EA4F96">
            <w:r w:rsidRPr="00841386">
              <w:t xml:space="preserve">АРТЕМОВ МИХАИЛ </w:t>
            </w:r>
          </w:p>
        </w:tc>
      </w:tr>
      <w:tr w:rsidR="00DE332D" w14:paraId="191A0D05" w14:textId="77777777">
        <w:tc>
          <w:tcPr>
            <w:tcW w:w="9345" w:type="dxa"/>
          </w:tcPr>
          <w:p w14:paraId="3F3CC338" w14:textId="35E34839" w:rsidR="00DE332D" w:rsidRPr="00841386" w:rsidRDefault="00DE332D">
            <w:r w:rsidRPr="00841386">
              <w:t xml:space="preserve">ДОВГАЛЬ ПОЛИНА </w:t>
            </w:r>
          </w:p>
        </w:tc>
      </w:tr>
      <w:tr w:rsidR="00DE332D" w14:paraId="767B376A" w14:textId="77777777">
        <w:tc>
          <w:tcPr>
            <w:tcW w:w="9345" w:type="dxa"/>
          </w:tcPr>
          <w:p w14:paraId="1208CBB2" w14:textId="5B8C9F20" w:rsidR="00DE332D" w:rsidRPr="00841386" w:rsidRDefault="00C00822">
            <w:r w:rsidRPr="00BD1194">
              <w:t xml:space="preserve">НАГИХ МИРОН </w:t>
            </w:r>
          </w:p>
        </w:tc>
      </w:tr>
      <w:tr w:rsidR="00DE332D" w14:paraId="5E3038D0" w14:textId="77777777">
        <w:tc>
          <w:tcPr>
            <w:tcW w:w="9345" w:type="dxa"/>
          </w:tcPr>
          <w:p w14:paraId="437798DD" w14:textId="60A8617A" w:rsidR="00DE332D" w:rsidRPr="00841386" w:rsidRDefault="00C00822">
            <w:r w:rsidRPr="00BD1194">
              <w:t xml:space="preserve">КРАСНОВА ВАРВАРА </w:t>
            </w:r>
          </w:p>
        </w:tc>
      </w:tr>
      <w:tr w:rsidR="00C00822" w14:paraId="40FE7FEF" w14:textId="77777777">
        <w:tc>
          <w:tcPr>
            <w:tcW w:w="9345" w:type="dxa"/>
          </w:tcPr>
          <w:p w14:paraId="628C7201" w14:textId="532640FB" w:rsidR="00C00822" w:rsidRPr="00841386" w:rsidRDefault="00C00822">
            <w:r w:rsidRPr="00BD1194">
              <w:t xml:space="preserve">ЛОГИНОВА АЛЕКСАНДРА </w:t>
            </w:r>
          </w:p>
        </w:tc>
      </w:tr>
      <w:tr w:rsidR="00C00822" w14:paraId="13E51BFE" w14:textId="77777777">
        <w:tc>
          <w:tcPr>
            <w:tcW w:w="9345" w:type="dxa"/>
          </w:tcPr>
          <w:p w14:paraId="3F5DFDF9" w14:textId="0681C553" w:rsidR="00C00822" w:rsidRPr="00BD1194" w:rsidRDefault="00C00822">
            <w:r w:rsidRPr="002E1DF5">
              <w:t xml:space="preserve">ЕЛИСЕЕВА КСЕНИЯ </w:t>
            </w:r>
          </w:p>
        </w:tc>
      </w:tr>
    </w:tbl>
    <w:p w14:paraId="2E8A3175" w14:textId="77777777" w:rsidR="00EA4F96" w:rsidRDefault="00EA4F96"/>
    <w:sectPr w:rsidR="00EA4F96" w:rsidSect="00CD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367"/>
    <w:multiLevelType w:val="hybridMultilevel"/>
    <w:tmpl w:val="29DA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155"/>
    <w:multiLevelType w:val="hybridMultilevel"/>
    <w:tmpl w:val="F7E47E26"/>
    <w:lvl w:ilvl="0" w:tplc="BCF470C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96863D3"/>
    <w:multiLevelType w:val="hybridMultilevel"/>
    <w:tmpl w:val="9BB04528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7ED3467D"/>
    <w:multiLevelType w:val="hybridMultilevel"/>
    <w:tmpl w:val="DEE228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7438">
    <w:abstractNumId w:val="3"/>
  </w:num>
  <w:num w:numId="2" w16cid:durableId="1755512896">
    <w:abstractNumId w:val="1"/>
  </w:num>
  <w:num w:numId="3" w16cid:durableId="584337564">
    <w:abstractNumId w:val="2"/>
  </w:num>
  <w:num w:numId="4" w16cid:durableId="31804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C7"/>
    <w:rsid w:val="000073D2"/>
    <w:rsid w:val="00015907"/>
    <w:rsid w:val="00032610"/>
    <w:rsid w:val="000E5C86"/>
    <w:rsid w:val="000F08AB"/>
    <w:rsid w:val="001534C7"/>
    <w:rsid w:val="001D7025"/>
    <w:rsid w:val="00202A5A"/>
    <w:rsid w:val="00217A81"/>
    <w:rsid w:val="00365282"/>
    <w:rsid w:val="0041023C"/>
    <w:rsid w:val="00425428"/>
    <w:rsid w:val="00435ABD"/>
    <w:rsid w:val="00531292"/>
    <w:rsid w:val="005A3E73"/>
    <w:rsid w:val="005D64B8"/>
    <w:rsid w:val="006A0499"/>
    <w:rsid w:val="00757FCD"/>
    <w:rsid w:val="007615DC"/>
    <w:rsid w:val="007C4366"/>
    <w:rsid w:val="008056EE"/>
    <w:rsid w:val="00895648"/>
    <w:rsid w:val="008A727E"/>
    <w:rsid w:val="00961362"/>
    <w:rsid w:val="00B503AA"/>
    <w:rsid w:val="00BD15F5"/>
    <w:rsid w:val="00C00822"/>
    <w:rsid w:val="00C0247C"/>
    <w:rsid w:val="00C324A8"/>
    <w:rsid w:val="00CD75D3"/>
    <w:rsid w:val="00DE332D"/>
    <w:rsid w:val="00DE5B4A"/>
    <w:rsid w:val="00E10547"/>
    <w:rsid w:val="00E12F76"/>
    <w:rsid w:val="00E262AE"/>
    <w:rsid w:val="00EA4F96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48C7"/>
  <w15:docId w15:val="{3CD6F6F5-CBEE-434D-AC57-CE002ED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C7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C7"/>
    <w:pPr>
      <w:ind w:left="720"/>
      <w:contextualSpacing/>
    </w:pPr>
  </w:style>
  <w:style w:type="table" w:styleId="a4">
    <w:name w:val="Table Grid"/>
    <w:basedOn w:val="a1"/>
    <w:uiPriority w:val="59"/>
    <w:rsid w:val="0042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Пользователь\</dc:creator>
  <cp:keywords/>
  <dc:description/>
  <cp:lastModifiedBy>Солнышко</cp:lastModifiedBy>
  <cp:revision>10</cp:revision>
  <dcterms:created xsi:type="dcterms:W3CDTF">2023-06-07T07:39:00Z</dcterms:created>
  <dcterms:modified xsi:type="dcterms:W3CDTF">2025-07-02T02:52:00Z</dcterms:modified>
</cp:coreProperties>
</file>